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武汉理工大学202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b/>
          <w:sz w:val="32"/>
          <w:szCs w:val="32"/>
        </w:rPr>
        <w:t>年“具有突出创新能力”考生选拔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黑体"/>
          <w:b/>
          <w:sz w:val="32"/>
          <w:szCs w:val="32"/>
        </w:rPr>
        <w:t>教授推荐书</w:t>
      </w: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176"/>
        <w:gridCol w:w="1625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学生姓名</w:t>
            </w:r>
          </w:p>
        </w:tc>
        <w:tc>
          <w:tcPr>
            <w:tcW w:w="31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报考专业</w:t>
            </w:r>
          </w:p>
        </w:tc>
        <w:tc>
          <w:tcPr>
            <w:tcW w:w="258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专家姓名</w:t>
            </w:r>
          </w:p>
        </w:tc>
        <w:tc>
          <w:tcPr>
            <w:tcW w:w="31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258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专家职称</w:t>
            </w:r>
          </w:p>
        </w:tc>
        <w:tc>
          <w:tcPr>
            <w:tcW w:w="31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专家职务</w:t>
            </w:r>
          </w:p>
        </w:tc>
        <w:tc>
          <w:tcPr>
            <w:tcW w:w="258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专家研究领域</w:t>
            </w:r>
          </w:p>
        </w:tc>
        <w:tc>
          <w:tcPr>
            <w:tcW w:w="31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与学生关系</w:t>
            </w:r>
          </w:p>
        </w:tc>
        <w:tc>
          <w:tcPr>
            <w:tcW w:w="258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0" w:hRule="atLeast"/>
          <w:jc w:val="center"/>
        </w:trPr>
        <w:tc>
          <w:tcPr>
            <w:tcW w:w="8774" w:type="dxa"/>
            <w:gridSpan w:val="4"/>
          </w:tcPr>
          <w:p>
            <w:pPr>
              <w:spacing w:line="400" w:lineRule="exact"/>
              <w:ind w:firstLine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对学生思想品德、业务水平、外国语水平、创新能力的评价：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5700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5700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5700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5700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5700"/>
              </w:tabs>
              <w:ind w:firstLine="4440" w:firstLineChars="18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教授签名：</w:t>
            </w:r>
          </w:p>
          <w:p>
            <w:pPr>
              <w:tabs>
                <w:tab w:val="left" w:pos="5700"/>
              </w:tabs>
              <w:ind w:firstLine="3720" w:firstLineChars="155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57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时间：</w:t>
            </w:r>
            <w:r>
              <w:rPr>
                <w:rFonts w:hint="eastAsia"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>
            <w:pPr>
              <w:tabs>
                <w:tab w:val="left" w:pos="5700"/>
              </w:tabs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C7DB6"/>
    <w:rsid w:val="702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2020-10-27T07:22:00Z</dcterms:created>
  <dc:creator>Administrator</dc:creator>
  <cp:lastModifiedBy>Administrator</cp:lastModifiedBy>
  <dcterms:modified xsi:type="dcterms:W3CDTF">2020-10-27T07:22:53Z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